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d12aebe0ab43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6a811e029b460c"/>
      <w:footerReference w:type="even" r:id="R7dfad1d698d64dfd"/>
      <w:footerReference w:type="first" r:id="Rd42e79f0283b4f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ca29cc7de644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DFZ-2016-980-XIV-NE-EI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96dfb00bf64b10"/>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d829aad8e64c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479ea40efc41b6" /><Relationship Type="http://schemas.openxmlformats.org/officeDocument/2006/relationships/numbering" Target="/word/numbering.xml" Id="Rce3d43a5e1f64373" /><Relationship Type="http://schemas.openxmlformats.org/officeDocument/2006/relationships/settings" Target="/word/settings.xml" Id="R03b0b3290dbf4834" /><Relationship Type="http://schemas.openxmlformats.org/officeDocument/2006/relationships/image" Target="/word/media/70a34c3d-8d01-47d5-b7a2-e05cfff348c6.png" Id="Rd2ca29cc7de64451" /><Relationship Type="http://schemas.openxmlformats.org/officeDocument/2006/relationships/image" Target="/word/media/32aa1b19-8a13-4472-aed6-f6896fd3b0fe.png" Id="R2796dfb00bf64b10" /><Relationship Type="http://schemas.openxmlformats.org/officeDocument/2006/relationships/footer" Target="/word/footer1.xml" Id="R556a811e029b460c" /><Relationship Type="http://schemas.openxmlformats.org/officeDocument/2006/relationships/footer" Target="/word/footer2.xml" Id="R7dfad1d698d64dfd" /><Relationship Type="http://schemas.openxmlformats.org/officeDocument/2006/relationships/footer" Target="/word/footer3.xml" Id="Rd42e79f0283b4f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d829aad8e64c56" /></Relationships>
</file>