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a20d1c86e40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b2ba4b1f78437b"/>
      <w:footerReference w:type="even" r:id="Rca009e6f9c6545af"/>
      <w:footerReference w:type="first" r:id="R7f3977fd129842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423ffa176747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9ef7015349464a"/>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600567686c4a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e2269253d94342" /><Relationship Type="http://schemas.openxmlformats.org/officeDocument/2006/relationships/numbering" Target="/word/numbering.xml" Id="Rf4cdf60b068f454c" /><Relationship Type="http://schemas.openxmlformats.org/officeDocument/2006/relationships/settings" Target="/word/settings.xml" Id="R9ada557a1c974a8d" /><Relationship Type="http://schemas.openxmlformats.org/officeDocument/2006/relationships/image" Target="/word/media/22a89776-31b7-4003-8cd4-1b07db589073.png" Id="R47423ffa176747f5" /><Relationship Type="http://schemas.openxmlformats.org/officeDocument/2006/relationships/image" Target="/word/media/d78d66b8-bb46-4392-82a5-4ac78c099fbc.png" Id="R749ef7015349464a" /><Relationship Type="http://schemas.openxmlformats.org/officeDocument/2006/relationships/footer" Target="/word/footer1.xml" Id="Rf1b2ba4b1f78437b" /><Relationship Type="http://schemas.openxmlformats.org/officeDocument/2006/relationships/footer" Target="/word/footer2.xml" Id="Rca009e6f9c6545af" /><Relationship Type="http://schemas.openxmlformats.org/officeDocument/2006/relationships/footer" Target="/word/footer3.xml" Id="R7f3977fd129842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600567686c4a51" /></Relationships>
</file>