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0d2c1e3c7f47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a267dcfdff4b04"/>
      <w:footerReference w:type="even" r:id="Rd4aaa6441959461c"/>
      <w:footerReference w:type="first" r:id="R472d6d9efacb40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7551e2c4a42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7609f6b0a34766"/>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L.COLLICO;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L.COLLICO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6f5f518c1746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233ae220aa4ed2" /><Relationship Type="http://schemas.openxmlformats.org/officeDocument/2006/relationships/numbering" Target="/word/numbering.xml" Id="Rb77f60c0a80a43f1" /><Relationship Type="http://schemas.openxmlformats.org/officeDocument/2006/relationships/settings" Target="/word/settings.xml" Id="R1936f90d353248f0" /><Relationship Type="http://schemas.openxmlformats.org/officeDocument/2006/relationships/image" Target="/word/media/92a41790-3aba-49cd-8fcc-21f0fe81e2bb.png" Id="R25f7551e2c4a428e" /><Relationship Type="http://schemas.openxmlformats.org/officeDocument/2006/relationships/image" Target="/word/media/27608718-604d-43ad-9c90-3c3ae4c11f84.png" Id="Ra67609f6b0a34766" /><Relationship Type="http://schemas.openxmlformats.org/officeDocument/2006/relationships/footer" Target="/word/footer1.xml" Id="R37a267dcfdff4b04" /><Relationship Type="http://schemas.openxmlformats.org/officeDocument/2006/relationships/footer" Target="/word/footer2.xml" Id="Rd4aaa6441959461c" /><Relationship Type="http://schemas.openxmlformats.org/officeDocument/2006/relationships/footer" Target="/word/footer3.xml" Id="R472d6d9efacb40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6f5f518c17468d" /></Relationships>
</file>