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f53b6b3f74a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4c3dd643774336"/>
      <w:footerReference w:type="even" r:id="Rd678f94971a84ff9"/>
      <w:footerReference w:type="first" r:id="R63f7f93e983c41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426d610c23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DFZ-2016-187-XIV-NE-EI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e4935f3e864903"/>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e552be988447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d43bcebc8f41bc" /><Relationship Type="http://schemas.openxmlformats.org/officeDocument/2006/relationships/numbering" Target="/word/numbering.xml" Id="R785e681024a14070" /><Relationship Type="http://schemas.openxmlformats.org/officeDocument/2006/relationships/settings" Target="/word/settings.xml" Id="R65ab0c4c81044a6c" /><Relationship Type="http://schemas.openxmlformats.org/officeDocument/2006/relationships/image" Target="/word/media/930089fe-5652-4730-b398-0e965426a338.png" Id="R9c426d610c234a50" /><Relationship Type="http://schemas.openxmlformats.org/officeDocument/2006/relationships/image" Target="/word/media/d572eac6-83ef-42d4-ad91-bff701e5491a.png" Id="R14e4935f3e864903" /><Relationship Type="http://schemas.openxmlformats.org/officeDocument/2006/relationships/footer" Target="/word/footer1.xml" Id="Rdb4c3dd643774336" /><Relationship Type="http://schemas.openxmlformats.org/officeDocument/2006/relationships/footer" Target="/word/footer2.xml" Id="Rd678f94971a84ff9" /><Relationship Type="http://schemas.openxmlformats.org/officeDocument/2006/relationships/footer" Target="/word/footer3.xml" Id="R63f7f93e983c41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e552be98844774" /></Relationships>
</file>