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78d37586b4e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6238f6d9e14a26"/>
      <w:footerReference w:type="even" r:id="Rdef15adde7ee44e0"/>
      <w:footerReference w:type="first" r:id="R74885a857ef842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b8d9ab918240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DFZ-2016-279-XIII-NE-EI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b06d35f56d45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2782d8cb6040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71bee8fa1b425e" /><Relationship Type="http://schemas.openxmlformats.org/officeDocument/2006/relationships/numbering" Target="/word/numbering.xml" Id="Rd7e6ab859afd480b" /><Relationship Type="http://schemas.openxmlformats.org/officeDocument/2006/relationships/settings" Target="/word/settings.xml" Id="R96d137fdbb8b45cb" /><Relationship Type="http://schemas.openxmlformats.org/officeDocument/2006/relationships/image" Target="/word/media/4ec81c0d-f2a5-402d-949d-efd715283f44.png" Id="R0db8d9ab91824066" /><Relationship Type="http://schemas.openxmlformats.org/officeDocument/2006/relationships/image" Target="/word/media/18282fd7-63ec-4f08-9502-cb4e9f03e771.png" Id="R8eb06d35f56d45c2" /><Relationship Type="http://schemas.openxmlformats.org/officeDocument/2006/relationships/footer" Target="/word/footer1.xml" Id="R176238f6d9e14a26" /><Relationship Type="http://schemas.openxmlformats.org/officeDocument/2006/relationships/footer" Target="/word/footer2.xml" Id="Rdef15adde7ee44e0" /><Relationship Type="http://schemas.openxmlformats.org/officeDocument/2006/relationships/footer" Target="/word/footer3.xml" Id="R74885a857ef842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2782d8cb604055" /></Relationships>
</file>