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261d9080a49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dfa3bf1dd72485f"/>
      <w:footerReference w:type="even" r:id="R0a9662f2e69f412c"/>
      <w:footerReference w:type="first" r:id="R6f476b2e858f48c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e03cb31f06450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DFZ-2015-8248-VII-NE-EI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b2aaeadba3a46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976ac8feee94a7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68674478af4789" /><Relationship Type="http://schemas.openxmlformats.org/officeDocument/2006/relationships/numbering" Target="/word/numbering.xml" Id="Rf192084196664c55" /><Relationship Type="http://schemas.openxmlformats.org/officeDocument/2006/relationships/settings" Target="/word/settings.xml" Id="R3e74a594f3fa4198" /><Relationship Type="http://schemas.openxmlformats.org/officeDocument/2006/relationships/image" Target="/word/media/910fb304-3f2b-4ce3-8611-6784b4f304b3.png" Id="Rd1e03cb31f064502" /><Relationship Type="http://schemas.openxmlformats.org/officeDocument/2006/relationships/image" Target="/word/media/48a3d6a3-f41a-481e-9d08-5c85517541c1.png" Id="Rfb2aaeadba3a4689" /><Relationship Type="http://schemas.openxmlformats.org/officeDocument/2006/relationships/footer" Target="/word/footer1.xml" Id="Rfdfa3bf1dd72485f" /><Relationship Type="http://schemas.openxmlformats.org/officeDocument/2006/relationships/footer" Target="/word/footer2.xml" Id="R0a9662f2e69f412c" /><Relationship Type="http://schemas.openxmlformats.org/officeDocument/2006/relationships/footer" Target="/word/footer3.xml" Id="R6f476b2e858f48c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976ac8feee94a7d" /></Relationships>
</file>