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9ba30b27d44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c8549e4e214d89"/>
      <w:footerReference w:type="even" r:id="R75286add42014e06"/>
      <w:footerReference w:type="first" r:id="R9da94be31e634b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29355a8d1d43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6e296d87c24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a2e8c1960c49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a8376aa394987" /><Relationship Type="http://schemas.openxmlformats.org/officeDocument/2006/relationships/numbering" Target="/word/numbering.xml" Id="Rac9745123db54b1b" /><Relationship Type="http://schemas.openxmlformats.org/officeDocument/2006/relationships/settings" Target="/word/settings.xml" Id="R55ab391f649547bf" /><Relationship Type="http://schemas.openxmlformats.org/officeDocument/2006/relationships/image" Target="/word/media/25309126-d69d-4f6e-82a0-ba431a6960d1.png" Id="Raf29355a8d1d43f9" /><Relationship Type="http://schemas.openxmlformats.org/officeDocument/2006/relationships/image" Target="/word/media/c7e8009b-5960-4e6d-ada7-df8a05a7125e.png" Id="R756e296d87c24d49" /><Relationship Type="http://schemas.openxmlformats.org/officeDocument/2006/relationships/footer" Target="/word/footer1.xml" Id="R17c8549e4e214d89" /><Relationship Type="http://schemas.openxmlformats.org/officeDocument/2006/relationships/footer" Target="/word/footer2.xml" Id="R75286add42014e06" /><Relationship Type="http://schemas.openxmlformats.org/officeDocument/2006/relationships/footer" Target="/word/footer3.xml" Id="R9da94be31e634b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a2e8c1960c491d" /></Relationships>
</file>