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0335cb5564e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503f26488f34e2e"/>
      <w:footerReference w:type="even" r:id="R5829cbd42cd94102"/>
      <w:footerReference w:type="first" r:id="Rcdedf4d5429f42f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7c0d02f85184ec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DFZ-2016-1191-VII-NE-EI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7ad331e04e347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1db256f699745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3f2a952cde4b75" /><Relationship Type="http://schemas.openxmlformats.org/officeDocument/2006/relationships/numbering" Target="/word/numbering.xml" Id="R272b1eecee9445a6" /><Relationship Type="http://schemas.openxmlformats.org/officeDocument/2006/relationships/settings" Target="/word/settings.xml" Id="Rdb108cb245994db3" /><Relationship Type="http://schemas.openxmlformats.org/officeDocument/2006/relationships/image" Target="/word/media/4d065ed8-2a84-47d5-b8d6-f62f61da0dfe.png" Id="Ra7c0d02f85184ecd" /><Relationship Type="http://schemas.openxmlformats.org/officeDocument/2006/relationships/image" Target="/word/media/3e195cf6-6052-4190-ba13-a68a51c58f4d.png" Id="Rc7ad331e04e347ed" /><Relationship Type="http://schemas.openxmlformats.org/officeDocument/2006/relationships/footer" Target="/word/footer1.xml" Id="Ra503f26488f34e2e" /><Relationship Type="http://schemas.openxmlformats.org/officeDocument/2006/relationships/footer" Target="/word/footer2.xml" Id="R5829cbd42cd94102" /><Relationship Type="http://schemas.openxmlformats.org/officeDocument/2006/relationships/footer" Target="/word/footer3.xml" Id="Rcdedf4d5429f42f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db256f6997456e" /></Relationships>
</file>