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c6a974e5784c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e56e97f10c4416"/>
      <w:footerReference w:type="even" r:id="Rf30c02c405844078"/>
      <w:footerReference w:type="first" r:id="Rbee4d27072d941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ca2378487d49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DFZ-2015-8538-VII-NE-EI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6fdd315e734ac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JULIO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2197a8838c47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cfd8ef5efb448c" /><Relationship Type="http://schemas.openxmlformats.org/officeDocument/2006/relationships/numbering" Target="/word/numbering.xml" Id="R55de6ffdff654524" /><Relationship Type="http://schemas.openxmlformats.org/officeDocument/2006/relationships/settings" Target="/word/settings.xml" Id="Rdb5f118172aa4c7b" /><Relationship Type="http://schemas.openxmlformats.org/officeDocument/2006/relationships/image" Target="/word/media/5b7c571c-87cf-4c57-9a20-daa10fd459c5.png" Id="R38ca2378487d4948" /><Relationship Type="http://schemas.openxmlformats.org/officeDocument/2006/relationships/image" Target="/word/media/10e932d6-a4f8-495f-8edf-c415e3919d90.png" Id="Rdc6fdd315e734ac0" /><Relationship Type="http://schemas.openxmlformats.org/officeDocument/2006/relationships/footer" Target="/word/footer1.xml" Id="Rd0e56e97f10c4416" /><Relationship Type="http://schemas.openxmlformats.org/officeDocument/2006/relationships/footer" Target="/word/footer2.xml" Id="Rf30c02c405844078" /><Relationship Type="http://schemas.openxmlformats.org/officeDocument/2006/relationships/footer" Target="/word/footer3.xml" Id="Rbee4d27072d941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2197a8838c4728" /></Relationships>
</file>