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e7ff99f0a4b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806c28bb2b4f90"/>
      <w:footerReference w:type="even" r:id="R46f518d565764b32"/>
      <w:footerReference w:type="first" r:id="Rd28de8adeef442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c3f5ce0ebb45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DFZ-2015-8023-VII-NE-EI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d2d0347ac9405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AGOSTO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55217aac62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def7ce9b44387" /><Relationship Type="http://schemas.openxmlformats.org/officeDocument/2006/relationships/numbering" Target="/word/numbering.xml" Id="R82637a9046f84825" /><Relationship Type="http://schemas.openxmlformats.org/officeDocument/2006/relationships/settings" Target="/word/settings.xml" Id="R2cfdea8eb5f84c6f" /><Relationship Type="http://schemas.openxmlformats.org/officeDocument/2006/relationships/image" Target="/word/media/1a33bb3e-3f44-47a8-8b69-24c50a26a1e9.png" Id="R88c3f5ce0ebb452b" /><Relationship Type="http://schemas.openxmlformats.org/officeDocument/2006/relationships/image" Target="/word/media/1a23b3e6-0dc5-42ea-82aa-fc70fd8f70ec.png" Id="R84d2d0347ac94056" /><Relationship Type="http://schemas.openxmlformats.org/officeDocument/2006/relationships/footer" Target="/word/footer1.xml" Id="R51806c28bb2b4f90" /><Relationship Type="http://schemas.openxmlformats.org/officeDocument/2006/relationships/footer" Target="/word/footer2.xml" Id="R46f518d565764b32" /><Relationship Type="http://schemas.openxmlformats.org/officeDocument/2006/relationships/footer" Target="/word/footer3.xml" Id="Rd28de8adeef442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55217aac624122" /></Relationships>
</file>