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6890a62ef540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283cfc78ad4d08"/>
      <w:footerReference w:type="even" r:id="Rf53436ac0a754cbb"/>
      <w:footerReference w:type="first" r:id="R192c135edd6540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d94665fb2f4b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DFZ-2016-108-VII-NE-EI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dce171fd154c8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aee1ee66724f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8149e7398f414e" /><Relationship Type="http://schemas.openxmlformats.org/officeDocument/2006/relationships/numbering" Target="/word/numbering.xml" Id="R016f7651b0b54f90" /><Relationship Type="http://schemas.openxmlformats.org/officeDocument/2006/relationships/settings" Target="/word/settings.xml" Id="Rc71edfb523574b55" /><Relationship Type="http://schemas.openxmlformats.org/officeDocument/2006/relationships/image" Target="/word/media/cf8f1ea7-992b-45e5-a642-bb42ff28162f.png" Id="R9cd94665fb2f4b77" /><Relationship Type="http://schemas.openxmlformats.org/officeDocument/2006/relationships/image" Target="/word/media/a317dbff-fa90-49bc-b254-ee228e7afc57.png" Id="Rd5dce171fd154c8b" /><Relationship Type="http://schemas.openxmlformats.org/officeDocument/2006/relationships/footer" Target="/word/footer1.xml" Id="R00283cfc78ad4d08" /><Relationship Type="http://schemas.openxmlformats.org/officeDocument/2006/relationships/footer" Target="/word/footer2.xml" Id="Rf53436ac0a754cbb" /><Relationship Type="http://schemas.openxmlformats.org/officeDocument/2006/relationships/footer" Target="/word/footer3.xml" Id="R192c135edd6540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aee1ee66724f77" /></Relationships>
</file>