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3d46e704d147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9151cfab504326"/>
      <w:footerReference w:type="even" r:id="R114c70857b1b4c89"/>
      <w:footerReference w:type="first" r:id="Rec6188fa15cc44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86e2ecd8cb43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DFZ-2015-7998-V-NE-EI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abe4d7dee14d8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07-2015</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29da3c94f041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951e1db7a44433" /><Relationship Type="http://schemas.openxmlformats.org/officeDocument/2006/relationships/numbering" Target="/word/numbering.xml" Id="R82e44f30e75a4740" /><Relationship Type="http://schemas.openxmlformats.org/officeDocument/2006/relationships/settings" Target="/word/settings.xml" Id="R43cf7032c42a4af8" /><Relationship Type="http://schemas.openxmlformats.org/officeDocument/2006/relationships/image" Target="/word/media/2215ce9e-f258-48f2-a0fc-bc8ec3984e15.png" Id="Rdc86e2ecd8cb438d" /><Relationship Type="http://schemas.openxmlformats.org/officeDocument/2006/relationships/image" Target="/word/media/fc7f01a9-e19d-4f78-831f-37bfeeb38443.png" Id="R8cabe4d7dee14d88" /><Relationship Type="http://schemas.openxmlformats.org/officeDocument/2006/relationships/footer" Target="/word/footer1.xml" Id="Re89151cfab504326" /><Relationship Type="http://schemas.openxmlformats.org/officeDocument/2006/relationships/footer" Target="/word/footer2.xml" Id="R114c70857b1b4c89" /><Relationship Type="http://schemas.openxmlformats.org/officeDocument/2006/relationships/footer" Target="/word/footer3.xml" Id="Rec6188fa15cc44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29da3c94f041ee" /></Relationships>
</file>