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f41d3b5891495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75f1d95ce48434a"/>
      <w:footerReference w:type="even" r:id="R0751eb2357c54e5c"/>
      <w:footerReference w:type="first" r:id="Rc36371ce1a394cc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ceb518eeaa3444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DISTRIBUIDORA Y PRODUCTORA CODIPRA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DFZ-2016-2389-XIII-NE-EI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2844483a06c4dd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DISTRIBUIDORA Y PRODUCTORA CODIPRA S.A.”, en el marco de la norma de emisión DS.90/00 para el reporte del período correspondiente a DICIEMBRE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CIA . DISTRIBUIDORA Y PRODUCTORA AVICOLA CODIPRA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93124000-5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DISTRIBUIDORA Y PRODUCTORA CODIPRA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 25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BERNARDO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CMARTINEZ@CODIPRA.CL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2186 de fecha 04-07-2006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SANTA ANA)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SANTA ANA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2186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SANTA ANA)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5fda77d166f48f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5072818fa74571" /><Relationship Type="http://schemas.openxmlformats.org/officeDocument/2006/relationships/numbering" Target="/word/numbering.xml" Id="Rbc56b0cd83054a4c" /><Relationship Type="http://schemas.openxmlformats.org/officeDocument/2006/relationships/settings" Target="/word/settings.xml" Id="Ra3c13886170b42e5" /><Relationship Type="http://schemas.openxmlformats.org/officeDocument/2006/relationships/image" Target="/word/media/ec6341a7-7ef8-424b-8f68-826105292129.png" Id="Rdceb518eeaa34443" /><Relationship Type="http://schemas.openxmlformats.org/officeDocument/2006/relationships/image" Target="/word/media/6b68b475-40d9-474d-9a5e-f20f2a4888df.png" Id="R82844483a06c4ddd" /><Relationship Type="http://schemas.openxmlformats.org/officeDocument/2006/relationships/footer" Target="/word/footer1.xml" Id="Rf75f1d95ce48434a" /><Relationship Type="http://schemas.openxmlformats.org/officeDocument/2006/relationships/footer" Target="/word/footer2.xml" Id="R0751eb2357c54e5c" /><Relationship Type="http://schemas.openxmlformats.org/officeDocument/2006/relationships/footer" Target="/word/footer3.xml" Id="Rc36371ce1a394cc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5fda77d166f48fe" /></Relationships>
</file>