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7e868fad1641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cd9b9ab0484fc5"/>
      <w:footerReference w:type="even" r:id="R927ea8f2f99a4bf7"/>
      <w:footerReference w:type="first" r:id="R6f92b5bbc2fb45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f5a864bc8145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DFZ-2015-8582-XIII-NE-EI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9ad91207c347c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4810c0a6a34b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4f49c639b64e6d" /><Relationship Type="http://schemas.openxmlformats.org/officeDocument/2006/relationships/numbering" Target="/word/numbering.xml" Id="Rfd35c07127a04d0a" /><Relationship Type="http://schemas.openxmlformats.org/officeDocument/2006/relationships/settings" Target="/word/settings.xml" Id="Rdf3e05097781411a" /><Relationship Type="http://schemas.openxmlformats.org/officeDocument/2006/relationships/image" Target="/word/media/4b185970-03a8-435c-b9bf-fd92a2672115.png" Id="R88f5a864bc814533" /><Relationship Type="http://schemas.openxmlformats.org/officeDocument/2006/relationships/image" Target="/word/media/7486a6c2-0635-44be-aa1c-37f816b56132.png" Id="Re49ad91207c347c8" /><Relationship Type="http://schemas.openxmlformats.org/officeDocument/2006/relationships/footer" Target="/word/footer1.xml" Id="R7fcd9b9ab0484fc5" /><Relationship Type="http://schemas.openxmlformats.org/officeDocument/2006/relationships/footer" Target="/word/footer2.xml" Id="R927ea8f2f99a4bf7" /><Relationship Type="http://schemas.openxmlformats.org/officeDocument/2006/relationships/footer" Target="/word/footer3.xml" Id="R6f92b5bbc2fb45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4810c0a6a34b5d" /></Relationships>
</file>