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c38d5a9d0e4d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36efde2c414542"/>
      <w:footerReference w:type="even" r:id="R1c0633ec6d414ba0"/>
      <w:footerReference w:type="first" r:id="R041040864f8e4e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336864577145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DFZ-2016-1263-XIII-NE-EI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ca6c3335fd403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3333f4bef3b4d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b6617ec1ce49ba" /><Relationship Type="http://schemas.openxmlformats.org/officeDocument/2006/relationships/numbering" Target="/word/numbering.xml" Id="Rf29e2cb39e6c4947" /><Relationship Type="http://schemas.openxmlformats.org/officeDocument/2006/relationships/settings" Target="/word/settings.xml" Id="Rf6e8329d7a6446ea" /><Relationship Type="http://schemas.openxmlformats.org/officeDocument/2006/relationships/image" Target="/word/media/3f64c1de-2b26-46e3-8603-3e151e0099c8.png" Id="R8c33686457714597" /><Relationship Type="http://schemas.openxmlformats.org/officeDocument/2006/relationships/image" Target="/word/media/10779e58-8424-47df-9a8a-97acb7f730ab.png" Id="Rb3ca6c3335fd4031" /><Relationship Type="http://schemas.openxmlformats.org/officeDocument/2006/relationships/footer" Target="/word/footer1.xml" Id="R6936efde2c414542" /><Relationship Type="http://schemas.openxmlformats.org/officeDocument/2006/relationships/footer" Target="/word/footer2.xml" Id="R1c0633ec6d414ba0" /><Relationship Type="http://schemas.openxmlformats.org/officeDocument/2006/relationships/footer" Target="/word/footer3.xml" Id="R041040864f8e4e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3333f4bef3b4d1e" /></Relationships>
</file>