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93397ea87f4b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e6cfe3d80b4306"/>
      <w:footerReference w:type="even" r:id="R1ac88ec0aea747b4"/>
      <w:footerReference w:type="first" r:id="Raf6456fbd9ae4a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a9b9149b3a4d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DFZ-2016-1993-IX-NE-EI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c3c7336fb746e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f246ac19774e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04b1657a3247cd" /><Relationship Type="http://schemas.openxmlformats.org/officeDocument/2006/relationships/numbering" Target="/word/numbering.xml" Id="Ra96fb08b0a164081" /><Relationship Type="http://schemas.openxmlformats.org/officeDocument/2006/relationships/settings" Target="/word/settings.xml" Id="Re4fdf26842c04c4d" /><Relationship Type="http://schemas.openxmlformats.org/officeDocument/2006/relationships/image" Target="/word/media/75c1ab63-d2b7-476e-adf1-279ce187bcbe.png" Id="R6da9b9149b3a4d4f" /><Relationship Type="http://schemas.openxmlformats.org/officeDocument/2006/relationships/image" Target="/word/media/f6229f8d-4d53-4966-b087-bfda47fbae80.png" Id="Rabc3c7336fb746e2" /><Relationship Type="http://schemas.openxmlformats.org/officeDocument/2006/relationships/footer" Target="/word/footer1.xml" Id="R06e6cfe3d80b4306" /><Relationship Type="http://schemas.openxmlformats.org/officeDocument/2006/relationships/footer" Target="/word/footer2.xml" Id="R1ac88ec0aea747b4" /><Relationship Type="http://schemas.openxmlformats.org/officeDocument/2006/relationships/footer" Target="/word/footer3.xml" Id="Raf6456fbd9ae4a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f246ac19774ee8" /></Relationships>
</file>