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1a168f71e148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8b1c6e26bd4625"/>
      <w:footerReference w:type="even" r:id="R4342e9558660485c"/>
      <w:footerReference w:type="first" r:id="R9916ec57a71842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b03983a89348d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DFZ-2016-2202-V-NE-EI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f1b6afefff43e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877f2553a24f7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d6fd2e78294265" /><Relationship Type="http://schemas.openxmlformats.org/officeDocument/2006/relationships/numbering" Target="/word/numbering.xml" Id="R50180ea96b2a4219" /><Relationship Type="http://schemas.openxmlformats.org/officeDocument/2006/relationships/settings" Target="/word/settings.xml" Id="Rfd60fa1a7c224572" /><Relationship Type="http://schemas.openxmlformats.org/officeDocument/2006/relationships/image" Target="/word/media/e09150af-ad3e-46c1-ab83-16febbb2c97b.png" Id="R71b03983a89348da" /><Relationship Type="http://schemas.openxmlformats.org/officeDocument/2006/relationships/image" Target="/word/media/2452893b-ab74-4974-b346-75a1eb95a0a5.png" Id="Rfcf1b6afefff43ed" /><Relationship Type="http://schemas.openxmlformats.org/officeDocument/2006/relationships/footer" Target="/word/footer1.xml" Id="Rf28b1c6e26bd4625" /><Relationship Type="http://schemas.openxmlformats.org/officeDocument/2006/relationships/footer" Target="/word/footer2.xml" Id="R4342e9558660485c" /><Relationship Type="http://schemas.openxmlformats.org/officeDocument/2006/relationships/footer" Target="/word/footer3.xml" Id="R9916ec57a71842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877f2553a24f72" /></Relationships>
</file>