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6979e4a5df46a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9110e018f714230"/>
      <w:footerReference w:type="even" r:id="R89bd44d66b434738"/>
      <w:footerReference w:type="first" r:id="Rafd170fb64f24a9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47d6f11b0ba4d6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(PIRQUE)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DFZ-2016-99-XIII-NE-EI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5da42b1b7f044c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(PIRQUE)”, en el marco de la norma de emisión DS.90/00 para el reporte del período correspondiente a SEPTIEMBRE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(PIRQUE)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VIRGINIA SUBERCASEAUX 210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PIRQUE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2159 de fecha 30-06-2006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30-06-2006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SEPTIEMBRE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d4421dbe3bb40a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c98ff99ff34cee" /><Relationship Type="http://schemas.openxmlformats.org/officeDocument/2006/relationships/numbering" Target="/word/numbering.xml" Id="R4771899a3d8d4b22" /><Relationship Type="http://schemas.openxmlformats.org/officeDocument/2006/relationships/settings" Target="/word/settings.xml" Id="Rdd94316bf0ca44de" /><Relationship Type="http://schemas.openxmlformats.org/officeDocument/2006/relationships/image" Target="/word/media/cbfd3a85-8596-4f3c-8e2e-79a66d8cc987.png" Id="Rb47d6f11b0ba4d69" /><Relationship Type="http://schemas.openxmlformats.org/officeDocument/2006/relationships/image" Target="/word/media/11734dc3-0ca6-49e8-a51d-025a41ae536e.png" Id="R25da42b1b7f044c0" /><Relationship Type="http://schemas.openxmlformats.org/officeDocument/2006/relationships/footer" Target="/word/footer1.xml" Id="R99110e018f714230" /><Relationship Type="http://schemas.openxmlformats.org/officeDocument/2006/relationships/footer" Target="/word/footer2.xml" Id="R89bd44d66b434738" /><Relationship Type="http://schemas.openxmlformats.org/officeDocument/2006/relationships/footer" Target="/word/footer3.xml" Id="Rafd170fb64f24a9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d4421dbe3bb40ae" /></Relationships>
</file>