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cb90839fb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59eebe1f93e4b9a"/>
      <w:footerReference w:type="even" r:id="Rcaceb8fdbf834b8b"/>
      <w:footerReference w:type="first" r:id="R4ac0d73bc6344c4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36dcd7e5b449e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DFZ-2016-2050-VII-NE-EI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979aa4aca6c4fa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NOVIEMBRE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d5f629b558e45a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023f4877b4fb2" /><Relationship Type="http://schemas.openxmlformats.org/officeDocument/2006/relationships/numbering" Target="/word/numbering.xml" Id="R7142c879140c4221" /><Relationship Type="http://schemas.openxmlformats.org/officeDocument/2006/relationships/settings" Target="/word/settings.xml" Id="Rb94eab755d2841a6" /><Relationship Type="http://schemas.openxmlformats.org/officeDocument/2006/relationships/image" Target="/word/media/8392d7ab-b2c2-47a9-82db-9d66c09d3e8c.png" Id="R8e36dcd7e5b449e4" /><Relationship Type="http://schemas.openxmlformats.org/officeDocument/2006/relationships/image" Target="/word/media/95300b07-5a1e-498b-b77b-4c0456ea8239.png" Id="Rc979aa4aca6c4fa8" /><Relationship Type="http://schemas.openxmlformats.org/officeDocument/2006/relationships/footer" Target="/word/footer1.xml" Id="Rc59eebe1f93e4b9a" /><Relationship Type="http://schemas.openxmlformats.org/officeDocument/2006/relationships/footer" Target="/word/footer2.xml" Id="Rcaceb8fdbf834b8b" /><Relationship Type="http://schemas.openxmlformats.org/officeDocument/2006/relationships/footer" Target="/word/footer3.xml" Id="R4ac0d73bc6344c4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d5f629b558e45a2" /></Relationships>
</file>