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aa8ff9ff934f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6eef843459402d"/>
      <w:footerReference w:type="even" r:id="Rec4e1efd9a3543fe"/>
      <w:footerReference w:type="first" r:id="Rc00f2f5d2c504e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fc7895191141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DFZ-2015-6923-IX-NE-EI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fa0be68174e9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501f42aa824d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a727173c164c9a" /><Relationship Type="http://schemas.openxmlformats.org/officeDocument/2006/relationships/numbering" Target="/word/numbering.xml" Id="Ra8d55f5c8892435a" /><Relationship Type="http://schemas.openxmlformats.org/officeDocument/2006/relationships/settings" Target="/word/settings.xml" Id="R6c7fdee6f01c4f0a" /><Relationship Type="http://schemas.openxmlformats.org/officeDocument/2006/relationships/image" Target="/word/media/2a70c1f3-aab7-4b8f-8280-3b69ef1312d3.png" Id="R3cfc7895191141d1" /><Relationship Type="http://schemas.openxmlformats.org/officeDocument/2006/relationships/image" Target="/word/media/13b14167-a2e9-4704-859f-ca8b43f97e75.png" Id="R45efa0be68174e9a" /><Relationship Type="http://schemas.openxmlformats.org/officeDocument/2006/relationships/footer" Target="/word/footer1.xml" Id="Rdf6eef843459402d" /><Relationship Type="http://schemas.openxmlformats.org/officeDocument/2006/relationships/footer" Target="/word/footer2.xml" Id="Rec4e1efd9a3543fe" /><Relationship Type="http://schemas.openxmlformats.org/officeDocument/2006/relationships/footer" Target="/word/footer3.xml" Id="Rc00f2f5d2c504e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501f42aa824d3c" /></Relationships>
</file>