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3fcd554a654e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c73f63bc6f4ffb"/>
      <w:footerReference w:type="even" r:id="Rfbbf33e7dcdc412b"/>
      <w:footerReference w:type="first" r:id="R460c9e9d74a14b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d7587776a14d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DFZ-2015-7187-IX-NE-EI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b0fa418ad64e8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f63687217d44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7d889f8fd945f9" /><Relationship Type="http://schemas.openxmlformats.org/officeDocument/2006/relationships/numbering" Target="/word/numbering.xml" Id="R37dbdf39897f48c5" /><Relationship Type="http://schemas.openxmlformats.org/officeDocument/2006/relationships/settings" Target="/word/settings.xml" Id="Rbe292666c84c4b4a" /><Relationship Type="http://schemas.openxmlformats.org/officeDocument/2006/relationships/image" Target="/word/media/37b827c9-385f-4e3d-b0ef-826ca1229fec.png" Id="Rced7587776a14ddd" /><Relationship Type="http://schemas.openxmlformats.org/officeDocument/2006/relationships/image" Target="/word/media/9547194a-195c-42a4-98e7-452824282a08.png" Id="R42b0fa418ad64e86" /><Relationship Type="http://schemas.openxmlformats.org/officeDocument/2006/relationships/footer" Target="/word/footer1.xml" Id="Rc7c73f63bc6f4ffb" /><Relationship Type="http://schemas.openxmlformats.org/officeDocument/2006/relationships/footer" Target="/word/footer2.xml" Id="Rfbbf33e7dcdc412b" /><Relationship Type="http://schemas.openxmlformats.org/officeDocument/2006/relationships/footer" Target="/word/footer3.xml" Id="R460c9e9d74a14b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f63687217d44b8" /></Relationships>
</file>