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f0af7b1cc243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c2536ead4b42bc"/>
      <w:footerReference w:type="even" r:id="R6f4eaf23449949bc"/>
      <w:footerReference w:type="first" r:id="R9ea7f1085bc04b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9e121c4e4d4d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5-694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1395f770cd443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78144815d74b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67b43c319f4f41" /><Relationship Type="http://schemas.openxmlformats.org/officeDocument/2006/relationships/numbering" Target="/word/numbering.xml" Id="Rb235d67aa0d64549" /><Relationship Type="http://schemas.openxmlformats.org/officeDocument/2006/relationships/settings" Target="/word/settings.xml" Id="R15c0aaf1ed9c4924" /><Relationship Type="http://schemas.openxmlformats.org/officeDocument/2006/relationships/image" Target="/word/media/fc1236c0-8950-4ac3-81b9-5b82a516c36e.png" Id="Rcb9e121c4e4d4da7" /><Relationship Type="http://schemas.openxmlformats.org/officeDocument/2006/relationships/image" Target="/word/media/3f91447f-b437-4ef1-b91b-d4ea33fb831a.png" Id="R951395f770cd4436" /><Relationship Type="http://schemas.openxmlformats.org/officeDocument/2006/relationships/footer" Target="/word/footer1.xml" Id="R9fc2536ead4b42bc" /><Relationship Type="http://schemas.openxmlformats.org/officeDocument/2006/relationships/footer" Target="/word/footer2.xml" Id="R6f4eaf23449949bc" /><Relationship Type="http://schemas.openxmlformats.org/officeDocument/2006/relationships/footer" Target="/word/footer3.xml" Id="R9ea7f1085bc04b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78144815d74b95" /></Relationships>
</file>