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4fc397650244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daf158c05b4491"/>
      <w:footerReference w:type="even" r:id="R25916d613b46498d"/>
      <w:footerReference w:type="first" r:id="R6dbadc7281314b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b802dccbe42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DFZ-2015-7183-IX-NE-EI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0b344f3a95434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c266d45e3f4d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324f70588342a5" /><Relationship Type="http://schemas.openxmlformats.org/officeDocument/2006/relationships/numbering" Target="/word/numbering.xml" Id="R3df74ae03ac54ec4" /><Relationship Type="http://schemas.openxmlformats.org/officeDocument/2006/relationships/settings" Target="/word/settings.xml" Id="R2dedc2fbd0724b0a" /><Relationship Type="http://schemas.openxmlformats.org/officeDocument/2006/relationships/image" Target="/word/media/9ffe24a9-39af-4b93-a5a6-c4b80e908df2.png" Id="R6dfb802dccbe4245" /><Relationship Type="http://schemas.openxmlformats.org/officeDocument/2006/relationships/image" Target="/word/media/017b4b45-e05d-47c6-9c8f-039d54aba4d2.png" Id="Rc60b344f3a954343" /><Relationship Type="http://schemas.openxmlformats.org/officeDocument/2006/relationships/footer" Target="/word/footer1.xml" Id="R31daf158c05b4491" /><Relationship Type="http://schemas.openxmlformats.org/officeDocument/2006/relationships/footer" Target="/word/footer2.xml" Id="R25916d613b46498d" /><Relationship Type="http://schemas.openxmlformats.org/officeDocument/2006/relationships/footer" Target="/word/footer3.xml" Id="R6dbadc7281314b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c266d45e3f4d39" /></Relationships>
</file>