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76b155fe4947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4d78fb43534156"/>
      <w:footerReference w:type="even" r:id="R114bf56d030541f1"/>
      <w:footerReference w:type="first" r:id="R0876d8db192d4b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7036671b0a46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5-714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5264ab136f43a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6c5db681564e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ef762eb48e4ca4" /><Relationship Type="http://schemas.openxmlformats.org/officeDocument/2006/relationships/numbering" Target="/word/numbering.xml" Id="Rd41f188b3f084d1c" /><Relationship Type="http://schemas.openxmlformats.org/officeDocument/2006/relationships/settings" Target="/word/settings.xml" Id="Rf8fbb9a92b394526" /><Relationship Type="http://schemas.openxmlformats.org/officeDocument/2006/relationships/image" Target="/word/media/01e321b1-4534-4114-9211-9a64472289aa.png" Id="R827036671b0a46fb" /><Relationship Type="http://schemas.openxmlformats.org/officeDocument/2006/relationships/image" Target="/word/media/cb0c485f-535c-4a94-b565-7ca73f62b434.png" Id="R8d5264ab136f43a3" /><Relationship Type="http://schemas.openxmlformats.org/officeDocument/2006/relationships/footer" Target="/word/footer1.xml" Id="Rbb4d78fb43534156" /><Relationship Type="http://schemas.openxmlformats.org/officeDocument/2006/relationships/footer" Target="/word/footer2.xml" Id="R114bf56d030541f1" /><Relationship Type="http://schemas.openxmlformats.org/officeDocument/2006/relationships/footer" Target="/word/footer3.xml" Id="R0876d8db192d4b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6c5db681564eac" /></Relationships>
</file>