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17386cd8bf4f1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5dd5becf6f4d62"/>
      <w:footerReference w:type="even" r:id="Rda6c3d28cfc741e0"/>
      <w:footerReference w:type="first" r:id="Rd5f53a6368654a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d27534d4a740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DFZ-2015-7008-X-NE-EI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2bce350a504d99"/>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86ea9d19e2845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04532576bf4c27" /><Relationship Type="http://schemas.openxmlformats.org/officeDocument/2006/relationships/numbering" Target="/word/numbering.xml" Id="R2cd02cbf68d445fc" /><Relationship Type="http://schemas.openxmlformats.org/officeDocument/2006/relationships/settings" Target="/word/settings.xml" Id="R3b3aca0aa8d14426" /><Relationship Type="http://schemas.openxmlformats.org/officeDocument/2006/relationships/image" Target="/word/media/79065138-8aeb-4c2b-a224-3ec323affe25.png" Id="R39d27534d4a740f5" /><Relationship Type="http://schemas.openxmlformats.org/officeDocument/2006/relationships/image" Target="/word/media/fc81947b-d302-4a44-846f-1bf4681bae36.png" Id="R692bce350a504d99" /><Relationship Type="http://schemas.openxmlformats.org/officeDocument/2006/relationships/footer" Target="/word/footer1.xml" Id="R1e5dd5becf6f4d62" /><Relationship Type="http://schemas.openxmlformats.org/officeDocument/2006/relationships/footer" Target="/word/footer2.xml" Id="Rda6c3d28cfc741e0" /><Relationship Type="http://schemas.openxmlformats.org/officeDocument/2006/relationships/footer" Target="/word/footer3.xml" Id="Rd5f53a6368654a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6ea9d19e284521" /></Relationships>
</file>