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96fda6e6b54a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be15cce6124f21"/>
      <w:footerReference w:type="even" r:id="R01b5173914a642c4"/>
      <w:footerReference w:type="first" r:id="R7baa84e374bd45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597287bf994b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DFZ-2015-6960-XIII-NE-EI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777c65fc5b4d5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e0c4e80a964f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65ecd7c6c54e69" /><Relationship Type="http://schemas.openxmlformats.org/officeDocument/2006/relationships/numbering" Target="/word/numbering.xml" Id="Rf4e8450af7c8497f" /><Relationship Type="http://schemas.openxmlformats.org/officeDocument/2006/relationships/settings" Target="/word/settings.xml" Id="R40896c0570694f94" /><Relationship Type="http://schemas.openxmlformats.org/officeDocument/2006/relationships/image" Target="/word/media/41e2a451-e976-41da-8577-829490653d3d.png" Id="Rc8597287bf994b05" /><Relationship Type="http://schemas.openxmlformats.org/officeDocument/2006/relationships/image" Target="/word/media/04ae8452-69c5-4c96-9aad-5514cc43488b.png" Id="R86777c65fc5b4d5e" /><Relationship Type="http://schemas.openxmlformats.org/officeDocument/2006/relationships/footer" Target="/word/footer1.xml" Id="R39be15cce6124f21" /><Relationship Type="http://schemas.openxmlformats.org/officeDocument/2006/relationships/footer" Target="/word/footer2.xml" Id="R01b5173914a642c4" /><Relationship Type="http://schemas.openxmlformats.org/officeDocument/2006/relationships/footer" Target="/word/footer3.xml" Id="R7baa84e374bd45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e0c4e80a964f41" /></Relationships>
</file>