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66a9eb929245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b790490c07482f"/>
      <w:footerReference w:type="even" r:id="R83548e3ef8b44c94"/>
      <w:footerReference w:type="first" r:id="R1b3b275600b9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09e4b08ce04c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DFZ-2015-7053-X-NE-EI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27a9622e7a461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71bfe9032d4c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c2f251d6c74308" /><Relationship Type="http://schemas.openxmlformats.org/officeDocument/2006/relationships/numbering" Target="/word/numbering.xml" Id="R0949eed65579487f" /><Relationship Type="http://schemas.openxmlformats.org/officeDocument/2006/relationships/settings" Target="/word/settings.xml" Id="R875e1933df574ea6" /><Relationship Type="http://schemas.openxmlformats.org/officeDocument/2006/relationships/image" Target="/word/media/43faf6f0-e5e6-4a76-b233-624f6f7278c3.png" Id="Rcc09e4b08ce04c6c" /><Relationship Type="http://schemas.openxmlformats.org/officeDocument/2006/relationships/image" Target="/word/media/2dd98fba-d7fa-45b9-9eb9-27856342ad7f.png" Id="Rb227a9622e7a4614" /><Relationship Type="http://schemas.openxmlformats.org/officeDocument/2006/relationships/footer" Target="/word/footer1.xml" Id="Rd6b790490c07482f" /><Relationship Type="http://schemas.openxmlformats.org/officeDocument/2006/relationships/footer" Target="/word/footer2.xml" Id="R83548e3ef8b44c94" /><Relationship Type="http://schemas.openxmlformats.org/officeDocument/2006/relationships/footer" Target="/word/footer3.xml" Id="R1b3b275600b9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71bfe9032d4cb3" /></Relationships>
</file>