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b4eec4ceb24a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8493d2fe5604cbe"/>
      <w:footerReference w:type="even" r:id="R85e0f94fb46349a8"/>
      <w:footerReference w:type="first" r:id="Rfdc978263b5e43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6f810011294c1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DFZ-2015-7054-XIII-NE-EI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d6467d37294254"/>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a3c7bd25f2d4e3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f498788a4c45c3" /><Relationship Type="http://schemas.openxmlformats.org/officeDocument/2006/relationships/numbering" Target="/word/numbering.xml" Id="R04031d368d7f4806" /><Relationship Type="http://schemas.openxmlformats.org/officeDocument/2006/relationships/settings" Target="/word/settings.xml" Id="R5719c82fc5a147e1" /><Relationship Type="http://schemas.openxmlformats.org/officeDocument/2006/relationships/image" Target="/word/media/fb7e2691-73f8-47f3-81bd-1c9d663307b6.png" Id="Rb06f810011294c13" /><Relationship Type="http://schemas.openxmlformats.org/officeDocument/2006/relationships/image" Target="/word/media/ef618769-fa08-4a71-8d2c-17a17925004b.png" Id="R44d6467d37294254" /><Relationship Type="http://schemas.openxmlformats.org/officeDocument/2006/relationships/footer" Target="/word/footer1.xml" Id="R88493d2fe5604cbe" /><Relationship Type="http://schemas.openxmlformats.org/officeDocument/2006/relationships/footer" Target="/word/footer2.xml" Id="R85e0f94fb46349a8" /><Relationship Type="http://schemas.openxmlformats.org/officeDocument/2006/relationships/footer" Target="/word/footer3.xml" Id="Rfdc978263b5e43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a3c7bd25f2d4e3d" /></Relationships>
</file>