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ed041d2d8e46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f95eb5837c48f9"/>
      <w:footerReference w:type="even" r:id="Re19de12b73a240a4"/>
      <w:footerReference w:type="first" r:id="Rd89bf64f208445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28ded7d9e74a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DFZ-2015-6920-IX-NE-EI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1ca6e5204541f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BLAGOS@LOSFIORDOS.CL; FELIPE.ILUFI@POCH.CL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141c6c4bef48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ada574f4ff4eeb" /><Relationship Type="http://schemas.openxmlformats.org/officeDocument/2006/relationships/numbering" Target="/word/numbering.xml" Id="Rbd892dc2598e42d9" /><Relationship Type="http://schemas.openxmlformats.org/officeDocument/2006/relationships/settings" Target="/word/settings.xml" Id="R6d442ced0b3a451c" /><Relationship Type="http://schemas.openxmlformats.org/officeDocument/2006/relationships/image" Target="/word/media/de6482c3-1aa5-40b0-8b61-4266ca4f149f.png" Id="R6028ded7d9e74a6f" /><Relationship Type="http://schemas.openxmlformats.org/officeDocument/2006/relationships/image" Target="/word/media/0e095e8d-6414-4d19-9e6b-5e81a89c6019.png" Id="R4d1ca6e5204541f4" /><Relationship Type="http://schemas.openxmlformats.org/officeDocument/2006/relationships/footer" Target="/word/footer1.xml" Id="Rdff95eb5837c48f9" /><Relationship Type="http://schemas.openxmlformats.org/officeDocument/2006/relationships/footer" Target="/word/footer2.xml" Id="Re19de12b73a240a4" /><Relationship Type="http://schemas.openxmlformats.org/officeDocument/2006/relationships/footer" Target="/word/footer3.xml" Id="Rd89bf64f208445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141c6c4bef4838" /></Relationships>
</file>