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c7c6f5015439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2ad36025c3c4f81"/>
      <w:footerReference w:type="even" r:id="R27209dac25ec4734"/>
      <w:footerReference w:type="first" r:id="R754b3a0ae4774c1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a02d14a25c1429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DFZ-2015-6876-VII-NE-EI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cd0f7644b784d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MARZO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N°312 de fecha 25-08-2006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MARZO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e30a432a66c45a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7d7948a44c4cde" /><Relationship Type="http://schemas.openxmlformats.org/officeDocument/2006/relationships/numbering" Target="/word/numbering.xml" Id="Ra91d193b6c774268" /><Relationship Type="http://schemas.openxmlformats.org/officeDocument/2006/relationships/settings" Target="/word/settings.xml" Id="R466880a38be14083" /><Relationship Type="http://schemas.openxmlformats.org/officeDocument/2006/relationships/image" Target="/word/media/a1d6a9dd-f172-4eac-aa3f-942b522ae250.png" Id="R2a02d14a25c1429a" /><Relationship Type="http://schemas.openxmlformats.org/officeDocument/2006/relationships/image" Target="/word/media/69fd857e-873c-47b1-8c82-fc5568acda0e.png" Id="Rfcd0f7644b784db9" /><Relationship Type="http://schemas.openxmlformats.org/officeDocument/2006/relationships/footer" Target="/word/footer1.xml" Id="R32ad36025c3c4f81" /><Relationship Type="http://schemas.openxmlformats.org/officeDocument/2006/relationships/footer" Target="/word/footer2.xml" Id="R27209dac25ec4734" /><Relationship Type="http://schemas.openxmlformats.org/officeDocument/2006/relationships/footer" Target="/word/footer3.xml" Id="R754b3a0ae4774c1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e30a432a66c45a8" /></Relationships>
</file>