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d4838168f748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1b482c4a7e4bc9"/>
      <w:footerReference w:type="even" r:id="R86f018ebc1c34a68"/>
      <w:footerReference w:type="first" r:id="Rb859cfcb175c4c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9fe05cb13b40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DFZ-2015-9224-VII-NE-EI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706b32965d4c3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FEBRERO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db60ab87fd49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778145886c4732" /><Relationship Type="http://schemas.openxmlformats.org/officeDocument/2006/relationships/numbering" Target="/word/numbering.xml" Id="Rb698c495413c4347" /><Relationship Type="http://schemas.openxmlformats.org/officeDocument/2006/relationships/settings" Target="/word/settings.xml" Id="R06499e87ade448bc" /><Relationship Type="http://schemas.openxmlformats.org/officeDocument/2006/relationships/image" Target="/word/media/43c1cb2e-a23b-487d-8f10-cdab643e9d52.png" Id="R2f9fe05cb13b4043" /><Relationship Type="http://schemas.openxmlformats.org/officeDocument/2006/relationships/image" Target="/word/media/6fb93a07-fa72-45b7-97d0-368367190cd8.png" Id="R63706b32965d4c36" /><Relationship Type="http://schemas.openxmlformats.org/officeDocument/2006/relationships/footer" Target="/word/footer1.xml" Id="Rb01b482c4a7e4bc9" /><Relationship Type="http://schemas.openxmlformats.org/officeDocument/2006/relationships/footer" Target="/word/footer2.xml" Id="R86f018ebc1c34a68" /><Relationship Type="http://schemas.openxmlformats.org/officeDocument/2006/relationships/footer" Target="/word/footer3.xml" Id="Rb859cfcb175c4c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db60ab87fd498b" /></Relationships>
</file>