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4c32d3aed342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c9e5a43af54e16"/>
      <w:footerReference w:type="even" r:id="R9506a13d41c54577"/>
      <w:footerReference w:type="first" r:id="R9027934cd6c84c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f805fb40644a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DFZ-2015-9225-VI-NE-EI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b6283ad506477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a48170f2e34c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f63144cace4cdf" /><Relationship Type="http://schemas.openxmlformats.org/officeDocument/2006/relationships/numbering" Target="/word/numbering.xml" Id="R1b3eb2808007474e" /><Relationship Type="http://schemas.openxmlformats.org/officeDocument/2006/relationships/settings" Target="/word/settings.xml" Id="Rcf918da27aeb48c4" /><Relationship Type="http://schemas.openxmlformats.org/officeDocument/2006/relationships/image" Target="/word/media/2e553986-ebb8-4158-9839-90e2b2a940e2.png" Id="R4af805fb40644a6e" /><Relationship Type="http://schemas.openxmlformats.org/officeDocument/2006/relationships/image" Target="/word/media/fb8a59fe-d2a3-465b-a341-7b6ddb1bd9e5.png" Id="R7eb6283ad5064773" /><Relationship Type="http://schemas.openxmlformats.org/officeDocument/2006/relationships/footer" Target="/word/footer1.xml" Id="Rbbc9e5a43af54e16" /><Relationship Type="http://schemas.openxmlformats.org/officeDocument/2006/relationships/footer" Target="/word/footer2.xml" Id="R9506a13d41c54577" /><Relationship Type="http://schemas.openxmlformats.org/officeDocument/2006/relationships/footer" Target="/word/footer3.xml" Id="R9027934cd6c84c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a48170f2e34c33" /></Relationships>
</file>