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d1595701547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93f34ed235497d"/>
      <w:footerReference w:type="even" r:id="R6f287fc0d1604320"/>
      <w:footerReference w:type="first" r:id="R4a1f60aa7e7142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88f4adf38b45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DFZ-2015-9323-VI-NE-EI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b5a45e2d6d447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21ae35e53d4c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da85b8e6f442c1" /><Relationship Type="http://schemas.openxmlformats.org/officeDocument/2006/relationships/numbering" Target="/word/numbering.xml" Id="R953ff9d69a7741c7" /><Relationship Type="http://schemas.openxmlformats.org/officeDocument/2006/relationships/settings" Target="/word/settings.xml" Id="R493009453f2d4c4d" /><Relationship Type="http://schemas.openxmlformats.org/officeDocument/2006/relationships/image" Target="/word/media/1763617e-7401-4504-a47e-9b099d3cd6b0.png" Id="R2088f4adf38b4583" /><Relationship Type="http://schemas.openxmlformats.org/officeDocument/2006/relationships/image" Target="/word/media/25c69503-766d-44b1-b090-2122d3905794.png" Id="R34b5a45e2d6d4476" /><Relationship Type="http://schemas.openxmlformats.org/officeDocument/2006/relationships/footer" Target="/word/footer1.xml" Id="R4193f34ed235497d" /><Relationship Type="http://schemas.openxmlformats.org/officeDocument/2006/relationships/footer" Target="/word/footer2.xml" Id="R6f287fc0d1604320" /><Relationship Type="http://schemas.openxmlformats.org/officeDocument/2006/relationships/footer" Target="/word/footer3.xml" Id="R4a1f60aa7e7142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21ae35e53d4c72" /></Relationships>
</file>