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ed68060cb4f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d1ad07258a4fdc"/>
      <w:footerReference w:type="even" r:id="Rb1ca1728803b41d5"/>
      <w:footerReference w:type="first" r:id="R8a59620ce44640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63471cbed84e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DFZ-2015-9183-XIII-NE-EI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af4e4808fb412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f291e9424444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2440655dc64b96" /><Relationship Type="http://schemas.openxmlformats.org/officeDocument/2006/relationships/numbering" Target="/word/numbering.xml" Id="R42cf5b5483c24168" /><Relationship Type="http://schemas.openxmlformats.org/officeDocument/2006/relationships/settings" Target="/word/settings.xml" Id="R7e0be65bbd294637" /><Relationship Type="http://schemas.openxmlformats.org/officeDocument/2006/relationships/image" Target="/word/media/62eb3208-8c37-4ea2-888d-5bfab3b1d22e.png" Id="R7863471cbed84ee4" /><Relationship Type="http://schemas.openxmlformats.org/officeDocument/2006/relationships/image" Target="/word/media/6717fcae-b079-413f-ab7f-cd34d652d9d5.png" Id="Rb6af4e4808fb4121" /><Relationship Type="http://schemas.openxmlformats.org/officeDocument/2006/relationships/footer" Target="/word/footer1.xml" Id="R1ed1ad07258a4fdc" /><Relationship Type="http://schemas.openxmlformats.org/officeDocument/2006/relationships/footer" Target="/word/footer2.xml" Id="Rb1ca1728803b41d5" /><Relationship Type="http://schemas.openxmlformats.org/officeDocument/2006/relationships/footer" Target="/word/footer3.xml" Id="R8a59620ce44640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f291e9424444b6" /></Relationships>
</file>