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c8920e82e347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8c9e93e79f4a2b"/>
      <w:footerReference w:type="even" r:id="Ra242f4538346407e"/>
      <w:footerReference w:type="first" r:id="R61ea56e0460a42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26f22c39e54f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DFZ-2015-9178-VII-NE-EI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ec0f39edf64ca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dc8ad8170440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77ce4edb8a47c2" /><Relationship Type="http://schemas.openxmlformats.org/officeDocument/2006/relationships/numbering" Target="/word/numbering.xml" Id="R03422bed7132465c" /><Relationship Type="http://schemas.openxmlformats.org/officeDocument/2006/relationships/settings" Target="/word/settings.xml" Id="R14aa9f5a38d24b2f" /><Relationship Type="http://schemas.openxmlformats.org/officeDocument/2006/relationships/image" Target="/word/media/19de961c-e829-420f-bbf2-d2cd4e8683c1.png" Id="R4626f22c39e54f41" /><Relationship Type="http://schemas.openxmlformats.org/officeDocument/2006/relationships/image" Target="/word/media/f3126b62-0426-4259-a2d8-31711328e898.png" Id="R7eec0f39edf64ca7" /><Relationship Type="http://schemas.openxmlformats.org/officeDocument/2006/relationships/footer" Target="/word/footer1.xml" Id="Rd38c9e93e79f4a2b" /><Relationship Type="http://schemas.openxmlformats.org/officeDocument/2006/relationships/footer" Target="/word/footer2.xml" Id="Ra242f4538346407e" /><Relationship Type="http://schemas.openxmlformats.org/officeDocument/2006/relationships/footer" Target="/word/footer3.xml" Id="R61ea56e0460a42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dc8ad8170440ac" /></Relationships>
</file>