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05a843e0c248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d74293e2da46a4"/>
      <w:footerReference w:type="even" r:id="R8465676f12b34b85"/>
      <w:footerReference w:type="first" r:id="R734009dcce8349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7ddc10001245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DFZ-2015-6891-X-NE-EI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ff930f750445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5d7f6583e84e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3dda6f88324da2" /><Relationship Type="http://schemas.openxmlformats.org/officeDocument/2006/relationships/numbering" Target="/word/numbering.xml" Id="Rb238ee7ba686435d" /><Relationship Type="http://schemas.openxmlformats.org/officeDocument/2006/relationships/settings" Target="/word/settings.xml" Id="R6f7752ae355f4627" /><Relationship Type="http://schemas.openxmlformats.org/officeDocument/2006/relationships/image" Target="/word/media/36712d6b-b6ea-4858-ad2e-9d3bb8d58a31.png" Id="Ree7ddc1000124580" /><Relationship Type="http://schemas.openxmlformats.org/officeDocument/2006/relationships/image" Target="/word/media/6cd4fd32-b0ff-4994-85f0-b9c6872a1e70.png" Id="Ra5eff930f7504458" /><Relationship Type="http://schemas.openxmlformats.org/officeDocument/2006/relationships/footer" Target="/word/footer1.xml" Id="R7cd74293e2da46a4" /><Relationship Type="http://schemas.openxmlformats.org/officeDocument/2006/relationships/footer" Target="/word/footer2.xml" Id="R8465676f12b34b85" /><Relationship Type="http://schemas.openxmlformats.org/officeDocument/2006/relationships/footer" Target="/word/footer3.xml" Id="R734009dcce8349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5d7f6583e84ef5" /></Relationships>
</file>