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56997b88db48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c6b35853844ef9"/>
      <w:footerReference w:type="even" r:id="R9b2da805877546ca"/>
      <w:footerReference w:type="first" r:id="R22b3cc3a25904c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e5dcb278104f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DFZ-2015-7186-VIII-NE-EI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b90568d7f4b5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059b437b3f41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be6336e5bb433b" /><Relationship Type="http://schemas.openxmlformats.org/officeDocument/2006/relationships/numbering" Target="/word/numbering.xml" Id="Rfafb98a040ea4845" /><Relationship Type="http://schemas.openxmlformats.org/officeDocument/2006/relationships/settings" Target="/word/settings.xml" Id="R768bd630c3c04f84" /><Relationship Type="http://schemas.openxmlformats.org/officeDocument/2006/relationships/image" Target="/word/media/b90d5e0a-f2fe-45ca-b684-afa94450b545.png" Id="R9ae5dcb278104fb2" /><Relationship Type="http://schemas.openxmlformats.org/officeDocument/2006/relationships/image" Target="/word/media/fc228796-a4b9-4d23-a899-954cd1978f0d.png" Id="R5f5b90568d7f4b5b" /><Relationship Type="http://schemas.openxmlformats.org/officeDocument/2006/relationships/footer" Target="/word/footer1.xml" Id="R9fc6b35853844ef9" /><Relationship Type="http://schemas.openxmlformats.org/officeDocument/2006/relationships/footer" Target="/word/footer2.xml" Id="R9b2da805877546ca" /><Relationship Type="http://schemas.openxmlformats.org/officeDocument/2006/relationships/footer" Target="/word/footer3.xml" Id="R22b3cc3a25904c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059b437b3f41eb" /></Relationships>
</file>