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2ad3120f234b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a17a9cecd040e7"/>
      <w:footerReference w:type="even" r:id="Rd30ee4ed2a7c4afc"/>
      <w:footerReference w:type="first" r:id="R74be3d4af2764d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a75e95c1d4b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DFZ-2015-6899-VI-NE-EI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107cdce47474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789631b8b54c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e872c787134328" /><Relationship Type="http://schemas.openxmlformats.org/officeDocument/2006/relationships/numbering" Target="/word/numbering.xml" Id="Rdd4d1a2a499d430f" /><Relationship Type="http://schemas.openxmlformats.org/officeDocument/2006/relationships/settings" Target="/word/settings.xml" Id="R0b59586465414d20" /><Relationship Type="http://schemas.openxmlformats.org/officeDocument/2006/relationships/image" Target="/word/media/6e295fb2-c1e0-4de3-b94c-b2fe51606f65.png" Id="R1c4a75e95c1d4ba8" /><Relationship Type="http://schemas.openxmlformats.org/officeDocument/2006/relationships/image" Target="/word/media/d2a7a005-4114-483e-a45d-90d76428372c.png" Id="Rc17107cdce474744" /><Relationship Type="http://schemas.openxmlformats.org/officeDocument/2006/relationships/footer" Target="/word/footer1.xml" Id="R2ba17a9cecd040e7" /><Relationship Type="http://schemas.openxmlformats.org/officeDocument/2006/relationships/footer" Target="/word/footer2.xml" Id="Rd30ee4ed2a7c4afc" /><Relationship Type="http://schemas.openxmlformats.org/officeDocument/2006/relationships/footer" Target="/word/footer3.xml" Id="R74be3d4af2764d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789631b8b54c50" /></Relationships>
</file>