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dc0e875a6c48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d7a8d3efc043436f"/>
      <w:footerReference w:type="even" r:id="R51749711b7164c69"/>
      <w:footerReference w:type="first" r:id="Re2f7d783cdb44521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02b86b6eda34b43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ARIDOS DOWLING Y SCHILLING S.A.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DFZ-2016-2615-X-NE-EI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783923d6383f430b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08-06-2016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“ARIDOS DOWLING Y SCHILLING S.A.”, en el marco de la norma de emisión DS.90/00 para el reporte del período correspondiente a DICIEMBRE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ARIDOS DOWLING Y SCHILLING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76113781-6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ARIDOS DOWLING Y SCHILLING S.A.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 FUNDO EL ALMUD, KM 929,5, RUTA 5 SUR, RIBERA SUR ORIENTE RIO RAHUE, RIO NEGRO, X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 REGIÓN DE LOS LAGOS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OSORNO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RÍO NEGRO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R.DOWLING.M@ENTELCHILE.NET; ARIDOSDOWLING@ENTELCHI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DICIEMBRE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3125 de fecha 11-08-2011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RAHUE)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RAHUE (X REG.) CON DILUCION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29011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3125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11-08-2011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RAHUE)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RAHUE)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494743c6cfe94898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97cca87f6a48bd" /><Relationship Type="http://schemas.openxmlformats.org/officeDocument/2006/relationships/numbering" Target="/word/numbering.xml" Id="R53cfffb8ab1d4615" /><Relationship Type="http://schemas.openxmlformats.org/officeDocument/2006/relationships/settings" Target="/word/settings.xml" Id="R6d29e2b090af4a08" /><Relationship Type="http://schemas.openxmlformats.org/officeDocument/2006/relationships/image" Target="/word/media/b9689984-bf34-4e00-a18a-c7be056e19bb.png" Id="Re02b86b6eda34b43" /><Relationship Type="http://schemas.openxmlformats.org/officeDocument/2006/relationships/image" Target="/word/media/f3b33616-49a3-412c-ac69-67aa111276e7.png" Id="R783923d6383f430b" /><Relationship Type="http://schemas.openxmlformats.org/officeDocument/2006/relationships/footer" Target="/word/footer1.xml" Id="Rd7a8d3efc043436f" /><Relationship Type="http://schemas.openxmlformats.org/officeDocument/2006/relationships/footer" Target="/word/footer2.xml" Id="R51749711b7164c69" /><Relationship Type="http://schemas.openxmlformats.org/officeDocument/2006/relationships/footer" Target="/word/footer3.xml" Id="Re2f7d783cdb4452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494743c6cfe94898" /></Relationships>
</file>