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7fa5b26c646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1ffb8d0cc04cbf"/>
      <w:footerReference w:type="even" r:id="R0ea3d3338db44c7e"/>
      <w:footerReference w:type="first" r:id="Rd4bc5f69d72449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9347bc0824c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DFZ-2015-8424-X-NE-EI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8c224850684d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9c6378482e46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ae1eb371404f7a" /><Relationship Type="http://schemas.openxmlformats.org/officeDocument/2006/relationships/numbering" Target="/word/numbering.xml" Id="R0e4d0e8520bb419a" /><Relationship Type="http://schemas.openxmlformats.org/officeDocument/2006/relationships/settings" Target="/word/settings.xml" Id="R6734b58c2c454411" /><Relationship Type="http://schemas.openxmlformats.org/officeDocument/2006/relationships/image" Target="/word/media/904dd6c0-3555-4f20-86ef-9ca7700e868e.png" Id="R3c49347bc0824c16" /><Relationship Type="http://schemas.openxmlformats.org/officeDocument/2006/relationships/image" Target="/word/media/3213dc77-cdfb-42f2-a0f2-e6dd2ffc6357.png" Id="R248c224850684df4" /><Relationship Type="http://schemas.openxmlformats.org/officeDocument/2006/relationships/footer" Target="/word/footer1.xml" Id="R971ffb8d0cc04cbf" /><Relationship Type="http://schemas.openxmlformats.org/officeDocument/2006/relationships/footer" Target="/word/footer2.xml" Id="R0ea3d3338db44c7e" /><Relationship Type="http://schemas.openxmlformats.org/officeDocument/2006/relationships/footer" Target="/word/footer3.xml" Id="Rd4bc5f69d72449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9c6378482e46a0" /></Relationships>
</file>