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796c2550c942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d640a94ef349b1"/>
      <w:footerReference w:type="even" r:id="R8d6c79e1d6a844be"/>
      <w:footerReference w:type="first" r:id="R5d2a4b71f4be46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23034e637e47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DFZ-2015-9270-X-NE-EI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eedb383364429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91ad3743d447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eebef8026c432c" /><Relationship Type="http://schemas.openxmlformats.org/officeDocument/2006/relationships/numbering" Target="/word/numbering.xml" Id="Rbd654d1e8dd94d05" /><Relationship Type="http://schemas.openxmlformats.org/officeDocument/2006/relationships/settings" Target="/word/settings.xml" Id="R12a990c92be04031" /><Relationship Type="http://schemas.openxmlformats.org/officeDocument/2006/relationships/image" Target="/word/media/fc2aa34f-3cef-4c68-b203-c6db7fb0059e.png" Id="R1423034e637e47ea" /><Relationship Type="http://schemas.openxmlformats.org/officeDocument/2006/relationships/image" Target="/word/media/a4610e33-51a2-4db8-abe1-f093241a9e16.png" Id="R88eedb383364429e" /><Relationship Type="http://schemas.openxmlformats.org/officeDocument/2006/relationships/footer" Target="/word/footer1.xml" Id="R93d640a94ef349b1" /><Relationship Type="http://schemas.openxmlformats.org/officeDocument/2006/relationships/footer" Target="/word/footer2.xml" Id="R8d6c79e1d6a844be" /><Relationship Type="http://schemas.openxmlformats.org/officeDocument/2006/relationships/footer" Target="/word/footer3.xml" Id="R5d2a4b71f4be46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91ad3743d447ad" /></Relationships>
</file>