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8b14ee1134e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e6f16956b14b67"/>
      <w:footerReference w:type="even" r:id="R628c3e7006784372"/>
      <w:footerReference w:type="first" r:id="R76a2e806fb9f46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63bd7248df453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DFZ-2015-9307-VI-NE-EI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0f47bd2ced647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2797719663c4e5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7e5229c2ab415c" /><Relationship Type="http://schemas.openxmlformats.org/officeDocument/2006/relationships/numbering" Target="/word/numbering.xml" Id="Rc1ee07e0a3b0420b" /><Relationship Type="http://schemas.openxmlformats.org/officeDocument/2006/relationships/settings" Target="/word/settings.xml" Id="Rcc5b21dcbd5c48d8" /><Relationship Type="http://schemas.openxmlformats.org/officeDocument/2006/relationships/image" Target="/word/media/4ca3e98d-af83-40da-b372-ee0d35a60ca5.png" Id="R3463bd7248df4530" /><Relationship Type="http://schemas.openxmlformats.org/officeDocument/2006/relationships/image" Target="/word/media/14f7aa01-a5f0-4d49-b10c-001de793a9da.png" Id="R10f47bd2ced64755" /><Relationship Type="http://schemas.openxmlformats.org/officeDocument/2006/relationships/footer" Target="/word/footer1.xml" Id="R8ee6f16956b14b67" /><Relationship Type="http://schemas.openxmlformats.org/officeDocument/2006/relationships/footer" Target="/word/footer2.xml" Id="R628c3e7006784372" /><Relationship Type="http://schemas.openxmlformats.org/officeDocument/2006/relationships/footer" Target="/word/footer3.xml" Id="R76a2e806fb9f46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2797719663c4e56" /></Relationships>
</file>