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a2d5e9aa90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1ffb2ac25eaa43b7"/>
      <w:footerReference w:type="even" r:id="Redbbc502228a4cde"/>
      <w:footerReference w:type="first" r:id="R8915a832c2f74b1f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fc028c8997f4aaf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ENERGIA VERDE S.A. - CENTRAL TERMOELECTRICA LAJA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DFZ-2015-9167-VIII-NE-EI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d99ae39661b1424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05-01-2016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“ENERGIA VERDE S.A. - CENTRAL TERMOELECTRICA LAJA”, en el marco de la norma de emisión DS.46/02 para el reporte del período correspondiente a FEBRERO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ENERGIA VERDE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96673040-4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ENERGIA VERDE S.A. - CENTRAL TERMOELECTRICA LAJA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RUTA 5 SUR DIRECCIÓN LAJA KM 1.5, COMUNA DE CABRERO, PROVINCIA DE BIO BIO,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LAJA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VICENTE.SAGLIETTO@AES.COM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2898 de fecha 28-09-2010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41011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2898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28-09-2010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FEBRERO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bf16a6df726c476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64726305b46c6" /><Relationship Type="http://schemas.openxmlformats.org/officeDocument/2006/relationships/numbering" Target="/word/numbering.xml" Id="Rcfc217c7945c4891" /><Relationship Type="http://schemas.openxmlformats.org/officeDocument/2006/relationships/settings" Target="/word/settings.xml" Id="Rff45f26c0936496d" /><Relationship Type="http://schemas.openxmlformats.org/officeDocument/2006/relationships/image" Target="/word/media/cc84c09d-d6e8-4601-8c19-d5652d309b01.png" Id="R6fc028c8997f4aaf" /><Relationship Type="http://schemas.openxmlformats.org/officeDocument/2006/relationships/image" Target="/word/media/184a5de8-1f02-4da7-ba21-fb01357beb41.png" Id="Rd99ae39661b14245" /><Relationship Type="http://schemas.openxmlformats.org/officeDocument/2006/relationships/footer" Target="/word/footer1.xml" Id="R1ffb2ac25eaa43b7" /><Relationship Type="http://schemas.openxmlformats.org/officeDocument/2006/relationships/footer" Target="/word/footer2.xml" Id="Redbbc502228a4cde" /><Relationship Type="http://schemas.openxmlformats.org/officeDocument/2006/relationships/footer" Target="/word/footer3.xml" Id="R8915a832c2f74b1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f16a6df726c4767" /></Relationships>
</file>