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f00b44f6ee49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271b54e6064da8"/>
      <w:footerReference w:type="even" r:id="Ree7f74afa49a42d2"/>
      <w:footerReference w:type="first" r:id="Rc61efc0bf6594b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02995ba4e142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DFZ-2016-492-VIII-NE-EI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7b49a276ba48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e8184e0cfd41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392e1f01a44e6f" /><Relationship Type="http://schemas.openxmlformats.org/officeDocument/2006/relationships/numbering" Target="/word/numbering.xml" Id="R6831fed3b8c8494a" /><Relationship Type="http://schemas.openxmlformats.org/officeDocument/2006/relationships/settings" Target="/word/settings.xml" Id="Rbb3447942ee74042" /><Relationship Type="http://schemas.openxmlformats.org/officeDocument/2006/relationships/image" Target="/word/media/1a5d0350-0dff-4f3b-ba18-8448c9740ff4.png" Id="R7502995ba4e1429b" /><Relationship Type="http://schemas.openxmlformats.org/officeDocument/2006/relationships/image" Target="/word/media/780aaaf9-268f-4f6a-a821-bcb8d1a3053f.png" Id="R1c7b49a276ba4827" /><Relationship Type="http://schemas.openxmlformats.org/officeDocument/2006/relationships/footer" Target="/word/footer1.xml" Id="R2c271b54e6064da8" /><Relationship Type="http://schemas.openxmlformats.org/officeDocument/2006/relationships/footer" Target="/word/footer2.xml" Id="Ree7f74afa49a42d2" /><Relationship Type="http://schemas.openxmlformats.org/officeDocument/2006/relationships/footer" Target="/word/footer3.xml" Id="Rc61efc0bf6594b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e8184e0cfd419a" /></Relationships>
</file>