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11d1e702cc40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d67f6c15044c2b"/>
      <w:footerReference w:type="even" r:id="Re253cd1644c347c0"/>
      <w:footerReference w:type="first" r:id="Rb5ea25027d4e40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f1d492a724f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DFZ-2015-8392-XIII-NE-EI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b4093e60144d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2243ab81574a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aa0485d41c4b87" /><Relationship Type="http://schemas.openxmlformats.org/officeDocument/2006/relationships/numbering" Target="/word/numbering.xml" Id="R0d4c0e79921b44da" /><Relationship Type="http://schemas.openxmlformats.org/officeDocument/2006/relationships/settings" Target="/word/settings.xml" Id="Rd47c4f90831e4551" /><Relationship Type="http://schemas.openxmlformats.org/officeDocument/2006/relationships/image" Target="/word/media/ebbcf5e0-d450-4a0a-8132-b6f43d964d2b.png" Id="Rb0ff1d492a724fe1" /><Relationship Type="http://schemas.openxmlformats.org/officeDocument/2006/relationships/image" Target="/word/media/de2c7db0-2056-466c-a294-1beae1d434ce.png" Id="R84cb4093e60144d1" /><Relationship Type="http://schemas.openxmlformats.org/officeDocument/2006/relationships/footer" Target="/word/footer1.xml" Id="R30d67f6c15044c2b" /><Relationship Type="http://schemas.openxmlformats.org/officeDocument/2006/relationships/footer" Target="/word/footer2.xml" Id="Re253cd1644c347c0" /><Relationship Type="http://schemas.openxmlformats.org/officeDocument/2006/relationships/footer" Target="/word/footer3.xml" Id="Rb5ea25027d4e40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2243ab81574a51" /></Relationships>
</file>