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df3edfff847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5c4f90287aa4f26"/>
      <w:footerReference w:type="even" r:id="R16582fef6b86443b"/>
      <w:footerReference w:type="first" r:id="R4e5dd03fd8eb47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38a6b93b3f42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DFZ-2016-2618-X-NE-EI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64a89fdf3945c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0789540e174e4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bc790a992946dc" /><Relationship Type="http://schemas.openxmlformats.org/officeDocument/2006/relationships/numbering" Target="/word/numbering.xml" Id="R6164e5789b8f455c" /><Relationship Type="http://schemas.openxmlformats.org/officeDocument/2006/relationships/settings" Target="/word/settings.xml" Id="R3fc3d2b1fd994cc1" /><Relationship Type="http://schemas.openxmlformats.org/officeDocument/2006/relationships/image" Target="/word/media/3ddec737-e2b8-448f-a23d-94896df024a4.png" Id="R8638a6b93b3f42f3" /><Relationship Type="http://schemas.openxmlformats.org/officeDocument/2006/relationships/image" Target="/word/media/1caeceb0-b465-4bf8-93ee-1c124c923ef0.png" Id="Rcf64a89fdf3945c9" /><Relationship Type="http://schemas.openxmlformats.org/officeDocument/2006/relationships/footer" Target="/word/footer1.xml" Id="R05c4f90287aa4f26" /><Relationship Type="http://schemas.openxmlformats.org/officeDocument/2006/relationships/footer" Target="/word/footer2.xml" Id="R16582fef6b86443b" /><Relationship Type="http://schemas.openxmlformats.org/officeDocument/2006/relationships/footer" Target="/word/footer3.xml" Id="R4e5dd03fd8eb47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0789540e174e45" /></Relationships>
</file>