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e36b7b30f84b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e2118fe05e4da5"/>
      <w:footerReference w:type="even" r:id="Rc05f45e42dd04d93"/>
      <w:footerReference w:type="first" r:id="Ra4aa84d1bf7948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47579f270b43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DFZ-2016-1616-IX-NE-EI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bdf629ae7b41d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SANDRA@SANJOSEFARMS.COM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76d83bd98749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9938d212484310" /><Relationship Type="http://schemas.openxmlformats.org/officeDocument/2006/relationships/numbering" Target="/word/numbering.xml" Id="Rfa02da808bd14538" /><Relationship Type="http://schemas.openxmlformats.org/officeDocument/2006/relationships/settings" Target="/word/settings.xml" Id="R5f10745cf4cf45b1" /><Relationship Type="http://schemas.openxmlformats.org/officeDocument/2006/relationships/image" Target="/word/media/7193bdd4-5859-40af-8327-d9cd1b293c74.png" Id="R3f47579f270b4354" /><Relationship Type="http://schemas.openxmlformats.org/officeDocument/2006/relationships/image" Target="/word/media/65773cf4-c89d-462a-b27e-03fa8df1a008.png" Id="Rb5bdf629ae7b41d2" /><Relationship Type="http://schemas.openxmlformats.org/officeDocument/2006/relationships/footer" Target="/word/footer1.xml" Id="Rb5e2118fe05e4da5" /><Relationship Type="http://schemas.openxmlformats.org/officeDocument/2006/relationships/footer" Target="/word/footer2.xml" Id="Rc05f45e42dd04d93" /><Relationship Type="http://schemas.openxmlformats.org/officeDocument/2006/relationships/footer" Target="/word/footer3.xml" Id="Ra4aa84d1bf7948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76d83bd9874968" /></Relationships>
</file>