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cea66f0324b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c45b458b524ec7"/>
      <w:footerReference w:type="even" r:id="R5b311bf7364e44ef"/>
      <w:footerReference w:type="first" r:id="Ree69f98733954c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08e9c478f243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DFZ-2016-2103-VIII-NE-EI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718652f7294ee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2e145f37a640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4b19910a4b49fa" /><Relationship Type="http://schemas.openxmlformats.org/officeDocument/2006/relationships/numbering" Target="/word/numbering.xml" Id="R2980ea145985428d" /><Relationship Type="http://schemas.openxmlformats.org/officeDocument/2006/relationships/settings" Target="/word/settings.xml" Id="R8418b3fda56e479c" /><Relationship Type="http://schemas.openxmlformats.org/officeDocument/2006/relationships/image" Target="/word/media/e5e26fb5-171a-4529-8c91-0c62c112927f.png" Id="Rb808e9c478f243a1" /><Relationship Type="http://schemas.openxmlformats.org/officeDocument/2006/relationships/image" Target="/word/media/5244b08c-063a-4afa-92ad-8b5310ab9240.png" Id="R1e718652f7294ee8" /><Relationship Type="http://schemas.openxmlformats.org/officeDocument/2006/relationships/footer" Target="/word/footer1.xml" Id="Rc1c45b458b524ec7" /><Relationship Type="http://schemas.openxmlformats.org/officeDocument/2006/relationships/footer" Target="/word/footer2.xml" Id="R5b311bf7364e44ef" /><Relationship Type="http://schemas.openxmlformats.org/officeDocument/2006/relationships/footer" Target="/word/footer3.xml" Id="Ree69f98733954c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2e145f37a640d7" /></Relationships>
</file>