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12b49861854b5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e3a42f091024952"/>
      <w:footerReference w:type="even" r:id="Ra8f18fba1cc24ea6"/>
      <w:footerReference w:type="first" r:id="R2b4ad65d48c7475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d5527870c0401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DFZ-2015-9123-IX-NE-EI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80802597604bd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8a0354736c24fd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eeaa8ab8a56411f" /><Relationship Type="http://schemas.openxmlformats.org/officeDocument/2006/relationships/numbering" Target="/word/numbering.xml" Id="R6e7373c45840409a" /><Relationship Type="http://schemas.openxmlformats.org/officeDocument/2006/relationships/settings" Target="/word/settings.xml" Id="R4efa8cabdb3941c4" /><Relationship Type="http://schemas.openxmlformats.org/officeDocument/2006/relationships/image" Target="/word/media/f82b98ac-dd93-4a3d-8580-b56e6bc07d52.png" Id="R37d5527870c04010" /><Relationship Type="http://schemas.openxmlformats.org/officeDocument/2006/relationships/image" Target="/word/media/d4e51ddf-81cc-4343-9500-05f175884db0.png" Id="R4880802597604bd2" /><Relationship Type="http://schemas.openxmlformats.org/officeDocument/2006/relationships/footer" Target="/word/footer1.xml" Id="R2e3a42f091024952" /><Relationship Type="http://schemas.openxmlformats.org/officeDocument/2006/relationships/footer" Target="/word/footer2.xml" Id="Ra8f18fba1cc24ea6" /><Relationship Type="http://schemas.openxmlformats.org/officeDocument/2006/relationships/footer" Target="/word/footer3.xml" Id="R2b4ad65d48c7475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8a0354736c24fd7" /></Relationships>
</file>