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b859e8524d42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8cd9177526404c"/>
      <w:footerReference w:type="even" r:id="Ra0668cefbda54f07"/>
      <w:footerReference w:type="first" r:id="Rd62b071ece334f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9a9030269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DFZ-2016-1663-XIII-NE-EI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6209da9345446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b977b2ae7543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f3134c552445b3" /><Relationship Type="http://schemas.openxmlformats.org/officeDocument/2006/relationships/numbering" Target="/word/numbering.xml" Id="R2b4b252b66a04ea3" /><Relationship Type="http://schemas.openxmlformats.org/officeDocument/2006/relationships/settings" Target="/word/settings.xml" Id="R19fafe8a80654a83" /><Relationship Type="http://schemas.openxmlformats.org/officeDocument/2006/relationships/image" Target="/word/media/45dcf4f9-5a4c-4c6c-9dbd-1a4795095f3a.png" Id="R1e99a903026944bc" /><Relationship Type="http://schemas.openxmlformats.org/officeDocument/2006/relationships/image" Target="/word/media/be828a85-f5e3-4944-8f4f-1e18d759e622.png" Id="Rbb6209da9345446b" /><Relationship Type="http://schemas.openxmlformats.org/officeDocument/2006/relationships/footer" Target="/word/footer1.xml" Id="R9b8cd9177526404c" /><Relationship Type="http://schemas.openxmlformats.org/officeDocument/2006/relationships/footer" Target="/word/footer2.xml" Id="Ra0668cefbda54f07" /><Relationship Type="http://schemas.openxmlformats.org/officeDocument/2006/relationships/footer" Target="/word/footer3.xml" Id="Rd62b071ece334f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b977b2ae75439f" /></Relationships>
</file>